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7DD" w:rsidRPr="00D80B4E" w:rsidRDefault="003677DD" w:rsidP="003677D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3677DD" w:rsidRPr="00D80B4E" w:rsidRDefault="003677DD" w:rsidP="003677D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D80B4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ВЕРХОВНА РАДА УКРАЇНИ</w:t>
      </w:r>
    </w:p>
    <w:p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A26660" w:rsidRDefault="00A26660" w:rsidP="00A26660">
      <w:pPr>
        <w:pStyle w:val="Style2"/>
        <w:widowControl/>
        <w:spacing w:line="360" w:lineRule="auto"/>
        <w:ind w:firstLine="708"/>
        <w:rPr>
          <w:rStyle w:val="FontStyle12"/>
          <w:color w:val="000000" w:themeColor="text1"/>
          <w:sz w:val="28"/>
          <w:szCs w:val="28"/>
          <w:lang w:val="uk-UA" w:eastAsia="uk-UA"/>
        </w:rPr>
      </w:pPr>
      <w:r>
        <w:rPr>
          <w:bCs/>
          <w:color w:val="000000" w:themeColor="text1"/>
          <w:sz w:val="28"/>
          <w:szCs w:val="28"/>
          <w:lang w:val="uk-UA"/>
        </w:rPr>
        <w:t xml:space="preserve">За  дорученням   Голови  Верховної  Ради  України  Разумкова Д.О.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Комітет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Верховної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Ради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України з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питань економічного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>розвитку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bookmarkStart w:id="0" w:name="_GoBack"/>
      <w:bookmarkEnd w:id="0"/>
      <w:r w:rsidRPr="00D80B4E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color w:val="000000" w:themeColor="text1"/>
          <w:sz w:val="28"/>
          <w:szCs w:val="28"/>
          <w:lang w:val="uk-UA"/>
        </w:rPr>
        <w:t xml:space="preserve">на засіданні </w:t>
      </w:r>
      <w:r>
        <w:rPr>
          <w:color w:val="000000" w:themeColor="text1"/>
          <w:sz w:val="28"/>
          <w:szCs w:val="28"/>
          <w:lang w:val="uk-UA"/>
        </w:rPr>
        <w:t>19</w:t>
      </w:r>
      <w:r w:rsidRPr="00D80B4E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травня</w:t>
      </w:r>
      <w:r w:rsidRPr="00D80B4E">
        <w:rPr>
          <w:color w:val="000000" w:themeColor="text1"/>
          <w:sz w:val="28"/>
          <w:szCs w:val="28"/>
          <w:lang w:val="uk-UA"/>
        </w:rPr>
        <w:t xml:space="preserve"> 202</w:t>
      </w:r>
      <w:r>
        <w:rPr>
          <w:color w:val="000000" w:themeColor="text1"/>
          <w:sz w:val="28"/>
          <w:szCs w:val="28"/>
          <w:lang w:val="uk-UA"/>
        </w:rPr>
        <w:t>1</w:t>
      </w:r>
      <w:r w:rsidRPr="00D80B4E">
        <w:rPr>
          <w:color w:val="000000" w:themeColor="text1"/>
          <w:sz w:val="28"/>
          <w:szCs w:val="28"/>
          <w:lang w:val="uk-UA"/>
        </w:rPr>
        <w:t xml:space="preserve"> року</w:t>
      </w:r>
      <w:r>
        <w:rPr>
          <w:color w:val="000000" w:themeColor="text1"/>
          <w:sz w:val="28"/>
          <w:szCs w:val="28"/>
          <w:lang w:val="uk-UA"/>
        </w:rPr>
        <w:t xml:space="preserve"> розглянув подання Прем’єр-міністра України </w:t>
      </w:r>
      <w:proofErr w:type="spellStart"/>
      <w:r>
        <w:rPr>
          <w:color w:val="000000" w:themeColor="text1"/>
          <w:sz w:val="28"/>
          <w:szCs w:val="28"/>
          <w:lang w:val="uk-UA"/>
        </w:rPr>
        <w:t>Шмигаля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Д.А. про призначення </w:t>
      </w:r>
      <w:r w:rsidRPr="001A6931">
        <w:rPr>
          <w:color w:val="000000" w:themeColor="text1"/>
          <w:sz w:val="28"/>
          <w:szCs w:val="28"/>
          <w:lang w:val="uk-UA" w:eastAsia="uk-UA"/>
        </w:rPr>
        <w:t>Любченк</w:t>
      </w:r>
      <w:r>
        <w:rPr>
          <w:color w:val="000000" w:themeColor="text1"/>
          <w:sz w:val="28"/>
          <w:szCs w:val="28"/>
          <w:lang w:val="uk-UA" w:eastAsia="uk-UA"/>
        </w:rPr>
        <w:t>а</w:t>
      </w:r>
      <w:r w:rsidRPr="001A6931">
        <w:rPr>
          <w:color w:val="000000" w:themeColor="text1"/>
          <w:sz w:val="28"/>
          <w:szCs w:val="28"/>
          <w:lang w:val="uk-UA" w:eastAsia="uk-UA"/>
        </w:rPr>
        <w:t xml:space="preserve"> Олексі</w:t>
      </w:r>
      <w:r>
        <w:rPr>
          <w:color w:val="000000" w:themeColor="text1"/>
          <w:sz w:val="28"/>
          <w:szCs w:val="28"/>
          <w:lang w:val="uk-UA" w:eastAsia="uk-UA"/>
        </w:rPr>
        <w:t>я</w:t>
      </w:r>
      <w:r w:rsidRPr="001A6931">
        <w:rPr>
          <w:color w:val="000000" w:themeColor="text1"/>
          <w:sz w:val="28"/>
          <w:szCs w:val="28"/>
          <w:lang w:val="uk-UA" w:eastAsia="uk-UA"/>
        </w:rPr>
        <w:t xml:space="preserve"> Миколайович</w:t>
      </w:r>
      <w:r>
        <w:rPr>
          <w:color w:val="000000" w:themeColor="text1"/>
          <w:sz w:val="28"/>
          <w:szCs w:val="28"/>
          <w:lang w:val="uk-UA" w:eastAsia="uk-UA"/>
        </w:rPr>
        <w:t xml:space="preserve">а </w:t>
      </w:r>
      <w:r w:rsidRPr="001A6931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 xml:space="preserve">на посаду </w:t>
      </w:r>
      <w:r>
        <w:rPr>
          <w:rStyle w:val="FontStyle12"/>
          <w:color w:val="000000" w:themeColor="text1"/>
          <w:sz w:val="28"/>
          <w:szCs w:val="28"/>
          <w:lang w:val="uk-UA" w:eastAsia="uk-UA"/>
        </w:rPr>
        <w:t>Першого віце-прем</w:t>
      </w:r>
      <w:r w:rsidR="00D4381A">
        <w:rPr>
          <w:rStyle w:val="FontStyle12"/>
          <w:color w:val="000000" w:themeColor="text1"/>
          <w:sz w:val="28"/>
          <w:szCs w:val="28"/>
          <w:lang w:val="uk-UA" w:eastAsia="uk-UA"/>
        </w:rPr>
        <w:t>’</w:t>
      </w:r>
      <w:r>
        <w:rPr>
          <w:rStyle w:val="FontStyle12"/>
          <w:color w:val="000000" w:themeColor="text1"/>
          <w:sz w:val="28"/>
          <w:szCs w:val="28"/>
          <w:lang w:val="uk-UA" w:eastAsia="uk-UA"/>
        </w:rPr>
        <w:t xml:space="preserve">єр-міністра України -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 xml:space="preserve">Міністра </w:t>
      </w:r>
      <w:r w:rsidRPr="001A6931">
        <w:rPr>
          <w:bCs/>
          <w:color w:val="000000" w:themeColor="text1"/>
          <w:sz w:val="28"/>
          <w:szCs w:val="28"/>
          <w:lang w:val="uk-UA" w:eastAsia="uk-UA"/>
        </w:rPr>
        <w:t>економіки</w:t>
      </w:r>
      <w:r>
        <w:rPr>
          <w:bCs/>
          <w:color w:val="000000" w:themeColor="text1"/>
          <w:sz w:val="28"/>
          <w:szCs w:val="28"/>
          <w:lang w:val="uk-UA" w:eastAsia="uk-UA"/>
        </w:rPr>
        <w:t xml:space="preserve"> </w:t>
      </w:r>
      <w:r w:rsidRPr="001A6931">
        <w:rPr>
          <w:bCs/>
          <w:color w:val="000000" w:themeColor="text1"/>
          <w:sz w:val="28"/>
          <w:szCs w:val="28"/>
          <w:lang w:val="uk-UA" w:eastAsia="uk-UA"/>
        </w:rPr>
        <w:t xml:space="preserve"> України</w:t>
      </w:r>
      <w:r w:rsidRPr="001A6931">
        <w:rPr>
          <w:rStyle w:val="FontStyle12"/>
          <w:color w:val="000000" w:themeColor="text1"/>
          <w:sz w:val="28"/>
          <w:szCs w:val="28"/>
          <w:lang w:val="uk-UA" w:eastAsia="uk-UA"/>
        </w:rPr>
        <w:t>.</w:t>
      </w:r>
    </w:p>
    <w:p w:rsidR="000E34D1" w:rsidRPr="00D93648" w:rsidRDefault="00A26660" w:rsidP="000E34D1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Під час обговорення народні депутати України – члени Комітету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0E34D1" w:rsidRPr="001A693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підтрима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ли</w:t>
      </w:r>
      <w:r w:rsidR="000E34D1" w:rsidRPr="001A693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зазначену кандидатуру та 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>прийня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ли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рішення рекомендувати Верховній Раді України призначити Любченка Олексія Миколайовича на посаду </w:t>
      </w:r>
      <w:r w:rsidR="000E34D1" w:rsidRPr="00D93648">
        <w:rPr>
          <w:rFonts w:ascii="Times New Roman" w:hAnsi="Times New Roman"/>
          <w:sz w:val="28"/>
          <w:szCs w:val="28"/>
          <w:lang w:val="uk-UA" w:eastAsia="uk-UA"/>
        </w:rPr>
        <w:t>Першого віце-прем</w:t>
      </w:r>
      <w:r w:rsidR="00D4381A">
        <w:rPr>
          <w:rFonts w:ascii="Times New Roman" w:hAnsi="Times New Roman"/>
          <w:sz w:val="28"/>
          <w:szCs w:val="28"/>
          <w:lang w:val="uk-UA" w:eastAsia="uk-UA"/>
        </w:rPr>
        <w:t>’</w:t>
      </w:r>
      <w:r w:rsidR="000E34D1" w:rsidRPr="00D93648">
        <w:rPr>
          <w:rFonts w:ascii="Times New Roman" w:hAnsi="Times New Roman"/>
          <w:sz w:val="28"/>
          <w:szCs w:val="28"/>
          <w:lang w:val="uk-UA" w:eastAsia="uk-UA"/>
        </w:rPr>
        <w:t xml:space="preserve">єр-міністра України - Міністра </w:t>
      </w:r>
      <w:r w:rsidR="000E34D1" w:rsidRPr="00D93648">
        <w:rPr>
          <w:rFonts w:ascii="Times New Roman" w:hAnsi="Times New Roman"/>
          <w:bCs/>
          <w:sz w:val="28"/>
          <w:szCs w:val="28"/>
          <w:lang w:val="uk-UA" w:eastAsia="uk-UA"/>
        </w:rPr>
        <w:t>економіки  України</w:t>
      </w:r>
      <w:r w:rsidR="000E34D1" w:rsidRPr="00D93648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D80B4E" w:rsidRDefault="00D80B4E" w:rsidP="00B902F7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</w:pP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Співдоповідач з цього питання на пленарному засіданні Верховної Ради України від Комітету – </w:t>
      </w: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Голова Комітету  </w:t>
      </w:r>
      <w:proofErr w:type="spellStart"/>
      <w:r w:rsidRPr="00D80B4E">
        <w:rPr>
          <w:rFonts w:ascii="Times New Roman" w:eastAsia="Times New Roman" w:hAnsi="Times New Roman"/>
          <w:iCs/>
          <w:color w:val="000000" w:themeColor="text1"/>
          <w:sz w:val="28"/>
          <w:szCs w:val="28"/>
          <w:shd w:val="clear" w:color="auto" w:fill="FFFFFF"/>
          <w:lang w:val="uk-UA"/>
        </w:rPr>
        <w:t>Наталуха</w:t>
      </w:r>
      <w:proofErr w:type="spellEnd"/>
      <w:r w:rsidRPr="00D80B4E">
        <w:rPr>
          <w:rFonts w:ascii="Times New Roman" w:eastAsia="Times New Roman" w:hAnsi="Times New Roman"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Дмитро Андрійович</w:t>
      </w:r>
      <w:r w:rsidRPr="00D80B4E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  <w:t>.</w:t>
      </w:r>
    </w:p>
    <w:p w:rsidR="00ED2243" w:rsidRPr="00D80B4E" w:rsidRDefault="00ED2243" w:rsidP="00B902F7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</w:pPr>
    </w:p>
    <w:p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/>
        <w:jc w:val="both"/>
        <w:rPr>
          <w:b/>
          <w:color w:val="000000" w:themeColor="text1"/>
          <w:sz w:val="28"/>
          <w:szCs w:val="28"/>
        </w:rPr>
      </w:pPr>
      <w:r w:rsidRPr="00D80B4E">
        <w:rPr>
          <w:b/>
          <w:color w:val="000000" w:themeColor="text1"/>
          <w:sz w:val="28"/>
          <w:szCs w:val="28"/>
        </w:rPr>
        <w:t xml:space="preserve">           Голова Комітету                                             Д.А. НАТАЛУХА</w:t>
      </w:r>
    </w:p>
    <w:sectPr w:rsidR="00D80B4E" w:rsidRPr="00D80B4E" w:rsidSect="003677DD">
      <w:headerReference w:type="default" r:id="rId7"/>
      <w:headerReference w:type="first" r:id="rId8"/>
      <w:pgSz w:w="11906" w:h="16838"/>
      <w:pgMar w:top="1134" w:right="851" w:bottom="1134" w:left="1701" w:header="426" w:footer="1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DD0" w:rsidRDefault="001E2DD0" w:rsidP="005E306B">
      <w:pPr>
        <w:spacing w:after="0" w:line="240" w:lineRule="auto"/>
      </w:pPr>
      <w:r>
        <w:separator/>
      </w:r>
    </w:p>
  </w:endnote>
  <w:endnote w:type="continuationSeparator" w:id="0">
    <w:p w:rsidR="001E2DD0" w:rsidRDefault="001E2DD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DD0" w:rsidRDefault="001E2DD0" w:rsidP="005E306B">
      <w:pPr>
        <w:spacing w:after="0" w:line="240" w:lineRule="auto"/>
      </w:pPr>
      <w:r>
        <w:separator/>
      </w:r>
    </w:p>
  </w:footnote>
  <w:footnote w:type="continuationSeparator" w:id="0">
    <w:p w:rsidR="001E2DD0" w:rsidRDefault="001E2DD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677DD" w:rsidRPr="009578EA" w:rsidRDefault="003677DD" w:rsidP="003677DD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</w:pPr>
        </w:p>
        <w:p w:rsidR="00CE6A4B" w:rsidRPr="003677DD" w:rsidRDefault="00CE6A4B" w:rsidP="003677DD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:rsidTr="00D80B4E">
      <w:tc>
        <w:tcPr>
          <w:tcW w:w="210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E34D1"/>
    <w:rsid w:val="000F1586"/>
    <w:rsid w:val="000F734D"/>
    <w:rsid w:val="00117FAB"/>
    <w:rsid w:val="001246FE"/>
    <w:rsid w:val="00141617"/>
    <w:rsid w:val="0019108F"/>
    <w:rsid w:val="0019231B"/>
    <w:rsid w:val="001966F0"/>
    <w:rsid w:val="001A2FC1"/>
    <w:rsid w:val="001A6931"/>
    <w:rsid w:val="001D3C24"/>
    <w:rsid w:val="001E2DD0"/>
    <w:rsid w:val="0021032F"/>
    <w:rsid w:val="002342A4"/>
    <w:rsid w:val="00235CD7"/>
    <w:rsid w:val="002A5D4C"/>
    <w:rsid w:val="002B5FC1"/>
    <w:rsid w:val="002D0561"/>
    <w:rsid w:val="002E0A18"/>
    <w:rsid w:val="002E31BF"/>
    <w:rsid w:val="002E44DA"/>
    <w:rsid w:val="00354B4D"/>
    <w:rsid w:val="003677DD"/>
    <w:rsid w:val="003D0996"/>
    <w:rsid w:val="003D1CBA"/>
    <w:rsid w:val="003D5820"/>
    <w:rsid w:val="00451750"/>
    <w:rsid w:val="004852FA"/>
    <w:rsid w:val="00497684"/>
    <w:rsid w:val="004B3961"/>
    <w:rsid w:val="004C53C1"/>
    <w:rsid w:val="004E4F5C"/>
    <w:rsid w:val="004F7B8A"/>
    <w:rsid w:val="0050620F"/>
    <w:rsid w:val="005064BC"/>
    <w:rsid w:val="00545919"/>
    <w:rsid w:val="0055005A"/>
    <w:rsid w:val="00555462"/>
    <w:rsid w:val="0056039F"/>
    <w:rsid w:val="0056352F"/>
    <w:rsid w:val="00564301"/>
    <w:rsid w:val="00564361"/>
    <w:rsid w:val="005A4728"/>
    <w:rsid w:val="005A5129"/>
    <w:rsid w:val="005B1A17"/>
    <w:rsid w:val="005B71F5"/>
    <w:rsid w:val="005C674D"/>
    <w:rsid w:val="005E306B"/>
    <w:rsid w:val="005F20B5"/>
    <w:rsid w:val="0062584F"/>
    <w:rsid w:val="00626A3E"/>
    <w:rsid w:val="00660B13"/>
    <w:rsid w:val="0066623D"/>
    <w:rsid w:val="00695637"/>
    <w:rsid w:val="006F10E8"/>
    <w:rsid w:val="00713E93"/>
    <w:rsid w:val="0073224C"/>
    <w:rsid w:val="00745E26"/>
    <w:rsid w:val="007A0252"/>
    <w:rsid w:val="007F5D91"/>
    <w:rsid w:val="0080545D"/>
    <w:rsid w:val="0084269F"/>
    <w:rsid w:val="008B3B86"/>
    <w:rsid w:val="008B73FD"/>
    <w:rsid w:val="008D7BBE"/>
    <w:rsid w:val="00945B68"/>
    <w:rsid w:val="00953F00"/>
    <w:rsid w:val="00957D31"/>
    <w:rsid w:val="00960A3A"/>
    <w:rsid w:val="00972232"/>
    <w:rsid w:val="009865D4"/>
    <w:rsid w:val="009A49CE"/>
    <w:rsid w:val="009A720A"/>
    <w:rsid w:val="00A00059"/>
    <w:rsid w:val="00A26660"/>
    <w:rsid w:val="00A60747"/>
    <w:rsid w:val="00A7635E"/>
    <w:rsid w:val="00A76A60"/>
    <w:rsid w:val="00A833C8"/>
    <w:rsid w:val="00AD7F82"/>
    <w:rsid w:val="00B311E8"/>
    <w:rsid w:val="00B902F7"/>
    <w:rsid w:val="00BA69C9"/>
    <w:rsid w:val="00BD0801"/>
    <w:rsid w:val="00BF1E95"/>
    <w:rsid w:val="00C11FB6"/>
    <w:rsid w:val="00C23D7F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CF6642"/>
    <w:rsid w:val="00D22048"/>
    <w:rsid w:val="00D242C2"/>
    <w:rsid w:val="00D37FA2"/>
    <w:rsid w:val="00D4381A"/>
    <w:rsid w:val="00D52549"/>
    <w:rsid w:val="00D57E1B"/>
    <w:rsid w:val="00D80B4E"/>
    <w:rsid w:val="00D93648"/>
    <w:rsid w:val="00DE3E20"/>
    <w:rsid w:val="00DF0115"/>
    <w:rsid w:val="00DF3E09"/>
    <w:rsid w:val="00ED2243"/>
    <w:rsid w:val="00F35F22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C3FF1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F3E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МЕРТ"/>
    <w:basedOn w:val="a"/>
    <w:link w:val="ac"/>
    <w:qFormat/>
    <w:rsid w:val="003677DD"/>
    <w:pPr>
      <w:spacing w:after="0" w:line="240" w:lineRule="auto"/>
      <w:ind w:firstLine="709"/>
      <w:jc w:val="both"/>
    </w:pPr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ac">
    <w:name w:val="МЕРТ Знак"/>
    <w:link w:val="ab"/>
    <w:rsid w:val="003677DD"/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30">
    <w:name w:val="Заголовок 3 Знак"/>
    <w:basedOn w:val="a0"/>
    <w:link w:val="3"/>
    <w:uiPriority w:val="9"/>
    <w:rsid w:val="00DF3E09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customStyle="1" w:styleId="2">
    <w:name w:val="Основний текст (2)_"/>
    <w:basedOn w:val="a0"/>
    <w:link w:val="20"/>
    <w:uiPriority w:val="99"/>
    <w:locked/>
    <w:rsid w:val="00DF3E09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DF3E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ascii="Times New Roman" w:hAnsi="Times New Roman"/>
      <w:sz w:val="28"/>
      <w:szCs w:val="28"/>
      <w:lang w:val="en-US"/>
    </w:rPr>
  </w:style>
  <w:style w:type="character" w:customStyle="1" w:styleId="rvts0">
    <w:name w:val="rvts0"/>
    <w:rsid w:val="00DF3E09"/>
  </w:style>
  <w:style w:type="paragraph" w:styleId="ad">
    <w:name w:val="Body Text Indent"/>
    <w:basedOn w:val="a"/>
    <w:link w:val="ae"/>
    <w:rsid w:val="00D80B4E"/>
    <w:pPr>
      <w:spacing w:after="120" w:line="240" w:lineRule="auto"/>
      <w:ind w:left="283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ae">
    <w:name w:val="Основний текст з відступом Знак"/>
    <w:basedOn w:val="a0"/>
    <w:link w:val="ad"/>
    <w:rsid w:val="00D80B4E"/>
    <w:rPr>
      <w:rFonts w:ascii="Times New Roman" w:hAnsi="Times New Roman"/>
      <w:sz w:val="24"/>
      <w:szCs w:val="24"/>
      <w:lang w:val="uk-UA" w:eastAsia="ru-RU"/>
    </w:rPr>
  </w:style>
  <w:style w:type="paragraph" w:customStyle="1" w:styleId="Style2">
    <w:name w:val="Style2"/>
    <w:basedOn w:val="a"/>
    <w:uiPriority w:val="99"/>
    <w:rsid w:val="00D80B4E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80B4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D80B4E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01CA8-C5D3-48B1-8D67-F937A067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Бондаренко Олена Анатоліївна</cp:lastModifiedBy>
  <cp:revision>9</cp:revision>
  <cp:lastPrinted>2021-05-19T08:21:00Z</cp:lastPrinted>
  <dcterms:created xsi:type="dcterms:W3CDTF">2021-05-19T05:56:00Z</dcterms:created>
  <dcterms:modified xsi:type="dcterms:W3CDTF">2021-05-19T15:36:00Z</dcterms:modified>
</cp:coreProperties>
</file>